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DADF9" w14:textId="77777777" w:rsidR="006C7B48" w:rsidRPr="00C94083" w:rsidRDefault="005B42D0" w:rsidP="005B42D0">
      <w:pPr>
        <w:pStyle w:val="Textbody"/>
        <w:rPr>
          <w:rFonts w:ascii="Times New Roman" w:eastAsia="標楷體" w:hAnsi="Times New Roman"/>
          <w:sz w:val="28"/>
        </w:rPr>
      </w:pPr>
      <w:r w:rsidRPr="00C94083">
        <w:rPr>
          <w:rFonts w:ascii="Times New Roman" w:eastAsia="標楷體" w:hAnsi="Times New Roman"/>
          <w:sz w:val="28"/>
        </w:rPr>
        <w:t>附表一</w:t>
      </w:r>
    </w:p>
    <w:p w14:paraId="2A2D7023" w14:textId="1C579D0A" w:rsidR="00C31DA0" w:rsidRPr="00C94083" w:rsidRDefault="006C7B48" w:rsidP="005B42D0">
      <w:pPr>
        <w:pStyle w:val="Textbody"/>
        <w:rPr>
          <w:rFonts w:ascii="Times New Roman" w:eastAsia="標楷體" w:hAnsi="Times New Roman"/>
          <w:b/>
          <w:color w:val="000000"/>
          <w:kern w:val="0"/>
          <w:sz w:val="32"/>
          <w:szCs w:val="32"/>
        </w:rPr>
      </w:pPr>
      <w:r w:rsidRPr="00C94083">
        <w:rPr>
          <w:rFonts w:ascii="Times New Roman" w:eastAsia="標楷體" w:hAnsi="Times New Roman"/>
          <w:sz w:val="28"/>
        </w:rPr>
        <w:t>Table 1</w:t>
      </w:r>
    </w:p>
    <w:p w14:paraId="677569A2" w14:textId="77777777" w:rsidR="006C7B48" w:rsidRPr="00C94083" w:rsidRDefault="00224F6C">
      <w:pPr>
        <w:pStyle w:val="Textbody"/>
        <w:spacing w:line="360" w:lineRule="exact"/>
        <w:ind w:left="180"/>
        <w:jc w:val="center"/>
        <w:rPr>
          <w:rFonts w:ascii="Times New Roman" w:eastAsia="標楷體" w:hAnsi="Times New Roman"/>
          <w:b/>
          <w:color w:val="000000"/>
          <w:kern w:val="0"/>
          <w:sz w:val="32"/>
          <w:szCs w:val="32"/>
        </w:rPr>
      </w:pPr>
      <w:r w:rsidRPr="00C94083">
        <w:rPr>
          <w:rFonts w:ascii="Times New Roman" w:eastAsia="標楷體" w:hAnsi="Times New Roman"/>
          <w:b/>
          <w:bCs/>
          <w:color w:val="000000"/>
          <w:kern w:val="0"/>
          <w:sz w:val="32"/>
          <w:szCs w:val="32"/>
        </w:rPr>
        <w:t>國家科學及技術委員會補助大專校院研究獎勵執行績效報告</w:t>
      </w:r>
    </w:p>
    <w:p w14:paraId="30245278" w14:textId="3BD62070" w:rsidR="00D638A7" w:rsidRPr="00C94083" w:rsidRDefault="006C7B48">
      <w:pPr>
        <w:pStyle w:val="Textbody"/>
        <w:spacing w:line="360" w:lineRule="exact"/>
        <w:ind w:left="180"/>
        <w:jc w:val="center"/>
        <w:rPr>
          <w:rFonts w:ascii="Times New Roman" w:eastAsia="標楷體" w:hAnsi="Times New Roman"/>
        </w:rPr>
      </w:pPr>
      <w:r w:rsidRPr="00C94083">
        <w:rPr>
          <w:rFonts w:ascii="Times New Roman" w:eastAsia="標楷體" w:hAnsi="Times New Roman"/>
          <w:b/>
          <w:bCs/>
          <w:color w:val="000000"/>
          <w:kern w:val="0"/>
          <w:sz w:val="32"/>
          <w:szCs w:val="32"/>
        </w:rPr>
        <w:t>Performance Report on the Implementation of Research Awards Subsidized by the National Science and Technology Council for Colleges and Universities</w:t>
      </w:r>
    </w:p>
    <w:p w14:paraId="54B0F18E" w14:textId="77777777" w:rsidR="006C7B48" w:rsidRPr="00C94083" w:rsidRDefault="00224F6C" w:rsidP="005B42D0">
      <w:pPr>
        <w:kinsoku w:val="0"/>
        <w:overflowPunct w:val="0"/>
        <w:autoSpaceDE w:val="0"/>
        <w:adjustRightInd w:val="0"/>
        <w:snapToGrid w:val="0"/>
        <w:spacing w:line="360" w:lineRule="exact"/>
        <w:ind w:left="181"/>
        <w:jc w:val="center"/>
        <w:rPr>
          <w:rFonts w:ascii="Times New Roman" w:eastAsia="標楷體" w:hAnsi="Times New Roman"/>
          <w:b/>
          <w:color w:val="000000"/>
          <w:sz w:val="32"/>
          <w:szCs w:val="32"/>
        </w:rPr>
      </w:pPr>
      <w:r w:rsidRPr="00C94083">
        <w:rPr>
          <w:rFonts w:ascii="Times New Roman" w:eastAsia="標楷體" w:hAnsi="Times New Roman"/>
          <w:b/>
          <w:bCs/>
          <w:color w:val="000000"/>
          <w:sz w:val="32"/>
          <w:szCs w:val="32"/>
        </w:rPr>
        <w:t>－</w:t>
      </w:r>
      <w:r w:rsidRPr="00C94083">
        <w:rPr>
          <w:rFonts w:ascii="Times New Roman" w:eastAsia="標楷體" w:hAnsi="Times New Roman"/>
          <w:b/>
          <w:bCs/>
          <w:color w:val="000000"/>
          <w:sz w:val="32"/>
          <w:szCs w:val="32"/>
        </w:rPr>
        <w:tab/>
      </w:r>
      <w:r w:rsidRPr="00C94083">
        <w:rPr>
          <w:rFonts w:ascii="Times New Roman" w:eastAsia="標楷體" w:hAnsi="Times New Roman"/>
          <w:b/>
          <w:bCs/>
          <w:color w:val="000000"/>
          <w:sz w:val="32"/>
          <w:szCs w:val="32"/>
        </w:rPr>
        <w:t>個別績效表現</w:t>
      </w:r>
      <w:r w:rsidRPr="00C94083">
        <w:rPr>
          <w:rFonts w:ascii="Times New Roman" w:eastAsia="標楷體" w:hAnsi="Times New Roman"/>
          <w:b/>
          <w:bCs/>
          <w:color w:val="000000"/>
          <w:sz w:val="32"/>
          <w:szCs w:val="32"/>
        </w:rPr>
        <w:tab/>
      </w:r>
      <w:r w:rsidRPr="00C94083">
        <w:rPr>
          <w:rFonts w:ascii="Times New Roman" w:eastAsia="標楷體" w:hAnsi="Times New Roman"/>
          <w:b/>
          <w:bCs/>
          <w:color w:val="000000"/>
          <w:sz w:val="32"/>
          <w:szCs w:val="32"/>
        </w:rPr>
        <w:t>－</w:t>
      </w:r>
    </w:p>
    <w:p w14:paraId="3F6C02CF" w14:textId="785A30B9" w:rsidR="0040461B" w:rsidRPr="00C94083" w:rsidRDefault="006C7B48" w:rsidP="005B42D0">
      <w:pPr>
        <w:kinsoku w:val="0"/>
        <w:overflowPunct w:val="0"/>
        <w:autoSpaceDE w:val="0"/>
        <w:adjustRightInd w:val="0"/>
        <w:snapToGrid w:val="0"/>
        <w:spacing w:line="360" w:lineRule="exact"/>
        <w:ind w:left="181"/>
        <w:jc w:val="center"/>
        <w:rPr>
          <w:rFonts w:ascii="Times New Roman" w:eastAsia="標楷體" w:hAnsi="Times New Roman"/>
          <w:b/>
          <w:color w:val="000000"/>
          <w:sz w:val="32"/>
          <w:szCs w:val="32"/>
        </w:rPr>
      </w:pPr>
      <w:r w:rsidRPr="00C94083">
        <w:rPr>
          <w:rFonts w:ascii="Times New Roman" w:eastAsia="標楷體" w:hAnsi="Times New Roman"/>
          <w:b/>
          <w:bCs/>
          <w:color w:val="000000"/>
          <w:sz w:val="32"/>
          <w:szCs w:val="32"/>
        </w:rPr>
        <w:t>－</w:t>
      </w:r>
      <w:r w:rsidRPr="00C94083">
        <w:rPr>
          <w:rFonts w:ascii="Times New Roman" w:eastAsia="標楷體" w:hAnsi="Times New Roman"/>
          <w:color w:val="000000"/>
          <w:sz w:val="32"/>
          <w:szCs w:val="32"/>
        </w:rPr>
        <w:tab/>
      </w:r>
      <w:r w:rsidRPr="00C94083">
        <w:rPr>
          <w:rFonts w:ascii="Times New Roman" w:eastAsia="標楷體" w:hAnsi="Times New Roman"/>
          <w:b/>
          <w:bCs/>
          <w:color w:val="000000"/>
          <w:sz w:val="32"/>
          <w:szCs w:val="32"/>
        </w:rPr>
        <w:t>Individual Performance</w:t>
      </w:r>
      <w:r w:rsidRPr="00C94083">
        <w:rPr>
          <w:rFonts w:ascii="Times New Roman" w:eastAsia="標楷體" w:hAnsi="Times New Roman"/>
          <w:color w:val="000000"/>
          <w:sz w:val="32"/>
          <w:szCs w:val="32"/>
        </w:rPr>
        <w:tab/>
      </w:r>
      <w:r w:rsidRPr="00C94083">
        <w:rPr>
          <w:rFonts w:ascii="Times New Roman" w:eastAsia="標楷體" w:hAnsi="Times New Roman"/>
          <w:b/>
          <w:bCs/>
          <w:color w:val="000000"/>
          <w:sz w:val="32"/>
          <w:szCs w:val="32"/>
        </w:rPr>
        <w:t>－</w:t>
      </w:r>
    </w:p>
    <w:p w14:paraId="7C7C9F5B" w14:textId="2DB4A541" w:rsidR="00D638A7" w:rsidRPr="00C94083" w:rsidRDefault="00D638A7" w:rsidP="005B42D0">
      <w:pPr>
        <w:kinsoku w:val="0"/>
        <w:overflowPunct w:val="0"/>
        <w:autoSpaceDE w:val="0"/>
        <w:adjustRightInd w:val="0"/>
        <w:snapToGrid w:val="0"/>
        <w:spacing w:line="360" w:lineRule="exact"/>
        <w:ind w:left="181"/>
        <w:jc w:val="center"/>
        <w:rPr>
          <w:rFonts w:ascii="Times New Roman" w:eastAsia="標楷體" w:hAnsi="Times New Roman"/>
        </w:rPr>
      </w:pPr>
    </w:p>
    <w:tbl>
      <w:tblPr>
        <w:tblW w:w="5000" w:type="pct"/>
        <w:tblCellMar>
          <w:left w:w="10" w:type="dxa"/>
          <w:right w:w="10" w:type="dxa"/>
        </w:tblCellMar>
        <w:tblLook w:val="04A0" w:firstRow="1" w:lastRow="0" w:firstColumn="1" w:lastColumn="0" w:noHBand="0" w:noVBand="1"/>
      </w:tblPr>
      <w:tblGrid>
        <w:gridCol w:w="3217"/>
        <w:gridCol w:w="3181"/>
        <w:gridCol w:w="1545"/>
        <w:gridCol w:w="399"/>
        <w:gridCol w:w="2109"/>
      </w:tblGrid>
      <w:tr w:rsidR="00D638A7" w:rsidRPr="00C94083" w14:paraId="59988E96" w14:textId="77777777" w:rsidTr="00897495">
        <w:tc>
          <w:tcPr>
            <w:tcW w:w="3991" w:type="pct"/>
            <w:gridSpan w:val="4"/>
            <w:tcBorders>
              <w:bottom w:val="single" w:sz="12" w:space="0" w:color="000000"/>
              <w:right w:val="single" w:sz="12" w:space="0" w:color="000000"/>
            </w:tcBorders>
            <w:tcMar>
              <w:top w:w="0" w:type="dxa"/>
              <w:left w:w="28" w:type="dxa"/>
              <w:bottom w:w="0" w:type="dxa"/>
              <w:right w:w="28" w:type="dxa"/>
            </w:tcMar>
          </w:tcPr>
          <w:p w14:paraId="4886EB38" w14:textId="77777777" w:rsidR="006C7B48" w:rsidRPr="00C94083" w:rsidRDefault="00224F6C">
            <w:pPr>
              <w:pStyle w:val="Textbody"/>
              <w:spacing w:line="360" w:lineRule="exact"/>
              <w:jc w:val="right"/>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序號：</w:t>
            </w:r>
          </w:p>
          <w:p w14:paraId="53FA62A0" w14:textId="7D4A1046" w:rsidR="00D638A7" w:rsidRPr="00C94083" w:rsidRDefault="006C7B48">
            <w:pPr>
              <w:pStyle w:val="Textbody"/>
              <w:spacing w:line="360" w:lineRule="exact"/>
              <w:jc w:val="right"/>
              <w:rPr>
                <w:rFonts w:ascii="Times New Roman" w:eastAsia="標楷體" w:hAnsi="Times New Roman"/>
              </w:rPr>
            </w:pPr>
            <w:r w:rsidRPr="00C94083">
              <w:rPr>
                <w:rFonts w:ascii="Times New Roman" w:eastAsia="標楷體" w:hAnsi="Times New Roman"/>
                <w:color w:val="000000"/>
                <w:kern w:val="0"/>
                <w:sz w:val="26"/>
                <w:szCs w:val="28"/>
              </w:rPr>
              <w:t>Serial No.:</w:t>
            </w:r>
          </w:p>
        </w:tc>
        <w:tc>
          <w:tcPr>
            <w:tcW w:w="1009"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47A68065" w14:textId="77777777" w:rsidR="00D638A7" w:rsidRPr="00C94083" w:rsidRDefault="00D638A7">
            <w:pPr>
              <w:pStyle w:val="Textbody"/>
              <w:spacing w:line="360" w:lineRule="exact"/>
              <w:rPr>
                <w:rFonts w:ascii="Times New Roman" w:eastAsia="標楷體" w:hAnsi="Times New Roman"/>
                <w:bCs/>
                <w:color w:val="000000"/>
                <w:szCs w:val="24"/>
                <w:u w:val="single"/>
              </w:rPr>
            </w:pPr>
          </w:p>
        </w:tc>
      </w:tr>
      <w:tr w:rsidR="00D638A7" w:rsidRPr="00C94083" w14:paraId="1FB01B5E" w14:textId="77777777" w:rsidTr="00897495">
        <w:tc>
          <w:tcPr>
            <w:tcW w:w="1539" w:type="pct"/>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DDB1231" w14:textId="77777777" w:rsidR="006C7B48" w:rsidRPr="00C94083" w:rsidRDefault="00224F6C" w:rsidP="00897495">
            <w:pPr>
              <w:pStyle w:val="Textbody"/>
              <w:spacing w:line="360" w:lineRule="exact"/>
              <w:jc w:val="both"/>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服務機構</w:t>
            </w:r>
            <w:r w:rsidRPr="00C94083">
              <w:rPr>
                <w:rFonts w:ascii="Times New Roman" w:eastAsia="標楷體" w:hAnsi="Times New Roman"/>
                <w:color w:val="000000"/>
                <w:kern w:val="0"/>
                <w:sz w:val="26"/>
                <w:szCs w:val="28"/>
              </w:rPr>
              <w:t>/</w:t>
            </w:r>
            <w:r w:rsidRPr="00C94083">
              <w:rPr>
                <w:rFonts w:ascii="Times New Roman" w:eastAsia="標楷體" w:hAnsi="Times New Roman"/>
                <w:color w:val="000000"/>
                <w:kern w:val="0"/>
                <w:sz w:val="26"/>
                <w:szCs w:val="28"/>
              </w:rPr>
              <w:t>系所（單位）</w:t>
            </w:r>
          </w:p>
          <w:p w14:paraId="4CA2FFE9" w14:textId="020084E8" w:rsidR="002F6F6A" w:rsidRPr="00C94083" w:rsidRDefault="006C7B48" w:rsidP="00897495">
            <w:pPr>
              <w:pStyle w:val="Textbody"/>
              <w:spacing w:line="360" w:lineRule="exact"/>
              <w:jc w:val="both"/>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Institution/Academic Program (Unit)</w:t>
            </w:r>
          </w:p>
        </w:tc>
        <w:tc>
          <w:tcPr>
            <w:tcW w:w="1522" w:type="pct"/>
            <w:tcBorders>
              <w:top w:val="single" w:sz="12" w:space="0" w:color="000000"/>
              <w:bottom w:val="single" w:sz="4" w:space="0" w:color="000000"/>
              <w:right w:val="single" w:sz="4" w:space="0" w:color="000000"/>
            </w:tcBorders>
            <w:tcMar>
              <w:top w:w="0" w:type="dxa"/>
              <w:left w:w="28" w:type="dxa"/>
              <w:bottom w:w="0" w:type="dxa"/>
              <w:right w:w="28" w:type="dxa"/>
            </w:tcMar>
            <w:vAlign w:val="center"/>
          </w:tcPr>
          <w:p w14:paraId="19D1483C" w14:textId="77777777" w:rsidR="00D638A7" w:rsidRPr="00C94083" w:rsidRDefault="00D638A7" w:rsidP="00897495">
            <w:pPr>
              <w:pStyle w:val="Textbody"/>
              <w:spacing w:line="360" w:lineRule="exact"/>
              <w:jc w:val="both"/>
              <w:rPr>
                <w:rFonts w:ascii="Times New Roman" w:eastAsia="標楷體" w:hAnsi="Times New Roman"/>
                <w:bCs/>
                <w:color w:val="000000"/>
                <w:sz w:val="26"/>
                <w:szCs w:val="24"/>
                <w:u w:val="single"/>
              </w:rPr>
            </w:pPr>
          </w:p>
          <w:p w14:paraId="24406B4F" w14:textId="77777777" w:rsidR="00897495" w:rsidRPr="00C94083" w:rsidRDefault="00897495" w:rsidP="00897495">
            <w:pPr>
              <w:pStyle w:val="Textbody"/>
              <w:spacing w:line="360" w:lineRule="exact"/>
              <w:jc w:val="both"/>
              <w:rPr>
                <w:rFonts w:ascii="Times New Roman" w:eastAsia="標楷體" w:hAnsi="Times New Roman"/>
                <w:bCs/>
                <w:color w:val="000000"/>
                <w:sz w:val="26"/>
                <w:szCs w:val="24"/>
                <w:u w:val="single"/>
              </w:rPr>
            </w:pPr>
          </w:p>
        </w:tc>
        <w:tc>
          <w:tcPr>
            <w:tcW w:w="739" w:type="pct"/>
            <w:tcBorders>
              <w:top w:val="single" w:sz="12" w:space="0" w:color="000000"/>
              <w:bottom w:val="single" w:sz="4" w:space="0" w:color="000000"/>
              <w:right w:val="single" w:sz="4" w:space="0" w:color="000000"/>
            </w:tcBorders>
            <w:tcMar>
              <w:top w:w="0" w:type="dxa"/>
              <w:left w:w="28" w:type="dxa"/>
              <w:bottom w:w="0" w:type="dxa"/>
              <w:right w:w="28" w:type="dxa"/>
            </w:tcMar>
            <w:vAlign w:val="center"/>
          </w:tcPr>
          <w:p w14:paraId="6BF3026F" w14:textId="77777777" w:rsidR="006C7B48" w:rsidRPr="00C94083" w:rsidRDefault="00224F6C" w:rsidP="00897495">
            <w:pPr>
              <w:pStyle w:val="Textbody"/>
              <w:spacing w:line="360" w:lineRule="exact"/>
              <w:jc w:val="both"/>
              <w:rPr>
                <w:rFonts w:ascii="Times New Roman" w:eastAsia="標楷體" w:hAnsi="Times New Roman"/>
                <w:bCs/>
                <w:color w:val="000000"/>
                <w:sz w:val="26"/>
                <w:szCs w:val="24"/>
              </w:rPr>
            </w:pPr>
            <w:r w:rsidRPr="00C94083">
              <w:rPr>
                <w:rFonts w:ascii="Times New Roman" w:eastAsia="標楷體" w:hAnsi="Times New Roman"/>
                <w:color w:val="000000"/>
                <w:sz w:val="26"/>
                <w:szCs w:val="24"/>
              </w:rPr>
              <w:t>獎勵總金額</w:t>
            </w:r>
          </w:p>
          <w:p w14:paraId="56616B1F" w14:textId="006BB912" w:rsidR="00C31DA0" w:rsidRPr="00C94083" w:rsidRDefault="006C7B48" w:rsidP="00897495">
            <w:pPr>
              <w:pStyle w:val="Textbody"/>
              <w:spacing w:line="360" w:lineRule="exact"/>
              <w:jc w:val="both"/>
              <w:rPr>
                <w:rFonts w:ascii="Times New Roman" w:eastAsia="標楷體" w:hAnsi="Times New Roman"/>
                <w:bCs/>
                <w:color w:val="000000"/>
                <w:sz w:val="26"/>
                <w:szCs w:val="24"/>
              </w:rPr>
            </w:pPr>
            <w:r w:rsidRPr="00C94083">
              <w:rPr>
                <w:rFonts w:ascii="Times New Roman" w:eastAsia="標楷體" w:hAnsi="Times New Roman"/>
                <w:color w:val="000000"/>
                <w:sz w:val="26"/>
                <w:szCs w:val="24"/>
              </w:rPr>
              <w:t>Total Amount of Award</w:t>
            </w:r>
          </w:p>
        </w:tc>
        <w:tc>
          <w:tcPr>
            <w:tcW w:w="1200" w:type="pct"/>
            <w:gridSpan w:val="2"/>
            <w:tcBorders>
              <w:top w:val="single" w:sz="12" w:space="0" w:color="000000"/>
              <w:bottom w:val="single" w:sz="4" w:space="0" w:color="000000"/>
              <w:right w:val="single" w:sz="12" w:space="0" w:color="000000"/>
            </w:tcBorders>
            <w:tcMar>
              <w:top w:w="0" w:type="dxa"/>
              <w:left w:w="28" w:type="dxa"/>
              <w:bottom w:w="0" w:type="dxa"/>
              <w:right w:w="28" w:type="dxa"/>
            </w:tcMar>
            <w:vAlign w:val="center"/>
          </w:tcPr>
          <w:p w14:paraId="3C888DA3" w14:textId="77777777" w:rsidR="00D638A7" w:rsidRPr="00C94083" w:rsidRDefault="00D638A7" w:rsidP="00897495">
            <w:pPr>
              <w:pStyle w:val="Textbody"/>
              <w:spacing w:line="360" w:lineRule="exact"/>
              <w:jc w:val="both"/>
              <w:rPr>
                <w:rFonts w:ascii="Times New Roman" w:eastAsia="標楷體" w:hAnsi="Times New Roman"/>
                <w:bCs/>
                <w:color w:val="000000"/>
                <w:sz w:val="26"/>
                <w:szCs w:val="24"/>
                <w:u w:val="single"/>
              </w:rPr>
            </w:pPr>
          </w:p>
          <w:p w14:paraId="725771A7" w14:textId="77777777" w:rsidR="00897495" w:rsidRPr="00C94083" w:rsidRDefault="00897495" w:rsidP="00897495">
            <w:pPr>
              <w:pStyle w:val="Textbody"/>
              <w:spacing w:line="360" w:lineRule="exact"/>
              <w:jc w:val="both"/>
              <w:rPr>
                <w:rFonts w:ascii="Times New Roman" w:eastAsia="標楷體" w:hAnsi="Times New Roman"/>
                <w:bCs/>
                <w:color w:val="000000"/>
                <w:sz w:val="26"/>
                <w:szCs w:val="24"/>
                <w:u w:val="single"/>
              </w:rPr>
            </w:pPr>
          </w:p>
        </w:tc>
      </w:tr>
      <w:tr w:rsidR="00D638A7" w:rsidRPr="00C94083" w14:paraId="711DF856" w14:textId="77777777" w:rsidTr="00897495">
        <w:tc>
          <w:tcPr>
            <w:tcW w:w="1539"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E25AE7" w14:textId="77777777" w:rsidR="006C7B48" w:rsidRPr="00C94083" w:rsidRDefault="00224F6C" w:rsidP="00897495">
            <w:pPr>
              <w:pStyle w:val="Textbody"/>
              <w:spacing w:line="360" w:lineRule="exact"/>
              <w:jc w:val="both"/>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獎勵人員姓名</w:t>
            </w:r>
          </w:p>
          <w:p w14:paraId="421696D3" w14:textId="0428AA0F" w:rsidR="00C31DA0" w:rsidRPr="00C94083" w:rsidRDefault="006C7B48" w:rsidP="00897495">
            <w:pPr>
              <w:pStyle w:val="Textbody"/>
              <w:spacing w:line="360" w:lineRule="exact"/>
              <w:jc w:val="both"/>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Name of Award Recipient</w:t>
            </w:r>
          </w:p>
        </w:tc>
        <w:tc>
          <w:tcPr>
            <w:tcW w:w="1522" w:type="pct"/>
            <w:tcBorders>
              <w:bottom w:val="single" w:sz="4" w:space="0" w:color="000000"/>
              <w:right w:val="single" w:sz="4" w:space="0" w:color="000000"/>
            </w:tcBorders>
            <w:tcMar>
              <w:top w:w="0" w:type="dxa"/>
              <w:left w:w="28" w:type="dxa"/>
              <w:bottom w:w="0" w:type="dxa"/>
              <w:right w:w="28" w:type="dxa"/>
            </w:tcMar>
            <w:vAlign w:val="center"/>
          </w:tcPr>
          <w:p w14:paraId="2ACEF78F" w14:textId="77777777" w:rsidR="00D638A7" w:rsidRPr="00C94083" w:rsidRDefault="00D638A7" w:rsidP="00897495">
            <w:pPr>
              <w:pStyle w:val="Textbody"/>
              <w:spacing w:line="360" w:lineRule="exact"/>
              <w:jc w:val="both"/>
              <w:rPr>
                <w:rFonts w:ascii="Times New Roman" w:eastAsia="標楷體" w:hAnsi="Times New Roman"/>
                <w:bCs/>
                <w:color w:val="000000"/>
                <w:kern w:val="0"/>
                <w:sz w:val="26"/>
                <w:szCs w:val="28"/>
              </w:rPr>
            </w:pPr>
          </w:p>
          <w:p w14:paraId="77A506E6" w14:textId="77777777" w:rsidR="00897495" w:rsidRPr="00C94083" w:rsidRDefault="00897495" w:rsidP="00897495">
            <w:pPr>
              <w:pStyle w:val="Textbody"/>
              <w:spacing w:line="360" w:lineRule="exact"/>
              <w:jc w:val="both"/>
              <w:rPr>
                <w:rFonts w:ascii="Times New Roman" w:eastAsia="標楷體" w:hAnsi="Times New Roman"/>
                <w:bCs/>
                <w:color w:val="000000"/>
                <w:kern w:val="0"/>
                <w:sz w:val="26"/>
                <w:szCs w:val="28"/>
              </w:rPr>
            </w:pPr>
          </w:p>
        </w:tc>
        <w:tc>
          <w:tcPr>
            <w:tcW w:w="739" w:type="pct"/>
            <w:tcBorders>
              <w:bottom w:val="single" w:sz="4" w:space="0" w:color="000000"/>
              <w:right w:val="single" w:sz="4" w:space="0" w:color="000000"/>
            </w:tcBorders>
            <w:tcMar>
              <w:top w:w="0" w:type="dxa"/>
              <w:left w:w="28" w:type="dxa"/>
              <w:bottom w:w="0" w:type="dxa"/>
              <w:right w:w="28" w:type="dxa"/>
            </w:tcMar>
            <w:vAlign w:val="center"/>
          </w:tcPr>
          <w:p w14:paraId="2AC39080" w14:textId="77777777" w:rsidR="006C7B48" w:rsidRPr="00C94083" w:rsidRDefault="00224F6C" w:rsidP="00897495">
            <w:pPr>
              <w:pStyle w:val="Textbody"/>
              <w:spacing w:line="360" w:lineRule="exact"/>
              <w:jc w:val="both"/>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職稱</w:t>
            </w:r>
          </w:p>
          <w:p w14:paraId="11069520" w14:textId="18537B1D" w:rsidR="00C31DA0" w:rsidRPr="00C94083" w:rsidRDefault="006C7B48" w:rsidP="00897495">
            <w:pPr>
              <w:pStyle w:val="Textbody"/>
              <w:spacing w:line="360" w:lineRule="exact"/>
              <w:jc w:val="both"/>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Job Title</w:t>
            </w:r>
          </w:p>
        </w:tc>
        <w:tc>
          <w:tcPr>
            <w:tcW w:w="1200" w:type="pct"/>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8E3DCBD" w14:textId="77777777" w:rsidR="00D638A7" w:rsidRPr="00C94083" w:rsidRDefault="00D638A7" w:rsidP="00897495">
            <w:pPr>
              <w:pStyle w:val="Textbody"/>
              <w:spacing w:line="360" w:lineRule="exact"/>
              <w:jc w:val="both"/>
              <w:rPr>
                <w:rFonts w:ascii="Times New Roman" w:eastAsia="標楷體" w:hAnsi="Times New Roman"/>
                <w:bCs/>
                <w:color w:val="000000"/>
                <w:szCs w:val="24"/>
                <w:u w:val="single"/>
              </w:rPr>
            </w:pPr>
          </w:p>
          <w:p w14:paraId="4493B1EF" w14:textId="77777777" w:rsidR="00897495" w:rsidRPr="00C94083" w:rsidRDefault="00897495" w:rsidP="00897495">
            <w:pPr>
              <w:pStyle w:val="Textbody"/>
              <w:spacing w:line="360" w:lineRule="exact"/>
              <w:jc w:val="both"/>
              <w:rPr>
                <w:rFonts w:ascii="Times New Roman" w:eastAsia="標楷體" w:hAnsi="Times New Roman"/>
                <w:bCs/>
                <w:color w:val="000000"/>
                <w:szCs w:val="24"/>
                <w:u w:val="single"/>
              </w:rPr>
            </w:pPr>
          </w:p>
        </w:tc>
      </w:tr>
      <w:tr w:rsidR="00D638A7" w:rsidRPr="00C94083" w14:paraId="6C9EE2B2" w14:textId="77777777" w:rsidTr="0040461B">
        <w:tc>
          <w:tcPr>
            <w:tcW w:w="1539"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27F5114" w14:textId="77777777" w:rsidR="006C7B48" w:rsidRPr="00C94083" w:rsidRDefault="00224F6C" w:rsidP="0040461B">
            <w:pPr>
              <w:pStyle w:val="Textbody"/>
              <w:spacing w:line="360" w:lineRule="exact"/>
              <w:jc w:val="both"/>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獎勵人員前一年曾執行國科會研究計畫之計畫名稱及計畫編號</w:t>
            </w:r>
          </w:p>
          <w:p w14:paraId="25CCE545" w14:textId="4874090A" w:rsidR="00C31DA0" w:rsidRPr="00C94083" w:rsidRDefault="006C7B48" w:rsidP="00C94083">
            <w:pPr>
              <w:pStyle w:val="Textbody"/>
              <w:spacing w:line="360" w:lineRule="exact"/>
              <w:rPr>
                <w:rFonts w:ascii="Times New Roman" w:eastAsia="標楷體" w:hAnsi="Times New Roman"/>
                <w:bCs/>
                <w:color w:val="000000"/>
                <w:kern w:val="0"/>
                <w:sz w:val="26"/>
                <w:szCs w:val="28"/>
              </w:rPr>
            </w:pPr>
            <w:r w:rsidRPr="00C94083">
              <w:rPr>
                <w:rFonts w:ascii="Times New Roman" w:eastAsia="標楷體" w:hAnsi="Times New Roman"/>
                <w:color w:val="000000"/>
                <w:kern w:val="0"/>
                <w:sz w:val="26"/>
                <w:szCs w:val="28"/>
              </w:rPr>
              <w:t>Title and Project Number of the National Science and Technology Council Research Project Conducted by the Award Recipient in the Previous Year</w:t>
            </w:r>
          </w:p>
        </w:tc>
        <w:tc>
          <w:tcPr>
            <w:tcW w:w="3461" w:type="pct"/>
            <w:gridSpan w:val="4"/>
            <w:tcBorders>
              <w:bottom w:val="single" w:sz="4" w:space="0" w:color="000000"/>
              <w:right w:val="single" w:sz="12" w:space="0" w:color="000000"/>
            </w:tcBorders>
            <w:tcMar>
              <w:top w:w="0" w:type="dxa"/>
              <w:left w:w="28" w:type="dxa"/>
              <w:bottom w:w="0" w:type="dxa"/>
              <w:right w:w="28" w:type="dxa"/>
            </w:tcMar>
          </w:tcPr>
          <w:p w14:paraId="7BC7F418" w14:textId="77777777" w:rsidR="006C7B48" w:rsidRPr="00C94083" w:rsidRDefault="00224F6C" w:rsidP="00897495">
            <w:pPr>
              <w:pStyle w:val="Textbody"/>
              <w:spacing w:line="360" w:lineRule="exact"/>
              <w:rPr>
                <w:rFonts w:ascii="Times New Roman" w:eastAsia="標楷體" w:hAnsi="Times New Roman"/>
                <w:bCs/>
                <w:color w:val="808080"/>
                <w:szCs w:val="24"/>
              </w:rPr>
            </w:pPr>
            <w:r w:rsidRPr="00C94083">
              <w:rPr>
                <w:rFonts w:ascii="Times New Roman" w:eastAsia="標楷體" w:hAnsi="Times New Roman"/>
                <w:color w:val="808080"/>
                <w:szCs w:val="24"/>
              </w:rPr>
              <w:t>(</w:t>
            </w:r>
            <w:r w:rsidRPr="00C94083">
              <w:rPr>
                <w:rFonts w:ascii="Times New Roman" w:eastAsia="標楷體" w:hAnsi="Times New Roman"/>
                <w:color w:val="808080"/>
                <w:szCs w:val="24"/>
              </w:rPr>
              <w:t>依據「國科會補助大專校院研究獎勵作業要點」，獎勵對象前一年需執行國科會補助研究計畫，未符合資格者，將追回補助款項經費</w:t>
            </w:r>
            <w:r w:rsidRPr="00C94083">
              <w:rPr>
                <w:rFonts w:ascii="Times New Roman" w:eastAsia="標楷體" w:hAnsi="Times New Roman"/>
                <w:color w:val="808080"/>
                <w:szCs w:val="24"/>
              </w:rPr>
              <w:t>)</w:t>
            </w:r>
          </w:p>
          <w:p w14:paraId="2C0F939E" w14:textId="051D9595" w:rsidR="0040461B" w:rsidRPr="00C94083" w:rsidRDefault="006C7B48" w:rsidP="00897495">
            <w:pPr>
              <w:pStyle w:val="Textbody"/>
              <w:spacing w:line="360" w:lineRule="exact"/>
              <w:rPr>
                <w:rFonts w:ascii="Times New Roman" w:eastAsia="標楷體" w:hAnsi="Times New Roman" w:hint="eastAsia"/>
                <w:bCs/>
                <w:color w:val="808080"/>
                <w:szCs w:val="24"/>
              </w:rPr>
            </w:pPr>
            <w:r w:rsidRPr="00C94083">
              <w:rPr>
                <w:rFonts w:ascii="Times New Roman" w:eastAsia="標楷體" w:hAnsi="Times New Roman"/>
                <w:color w:val="808080"/>
                <w:szCs w:val="24"/>
              </w:rPr>
              <w:t>(In accordance with the Directives for Research Awards Subsidized by the National Science and Tech</w:t>
            </w:r>
            <w:bookmarkStart w:id="0" w:name="_GoBack"/>
            <w:bookmarkEnd w:id="0"/>
            <w:r w:rsidRPr="00C94083">
              <w:rPr>
                <w:rFonts w:ascii="Times New Roman" w:eastAsia="標楷體" w:hAnsi="Times New Roman"/>
                <w:color w:val="808080"/>
                <w:szCs w:val="24"/>
              </w:rPr>
              <w:t>nology Council for Colleges and Universities, award recipients must have conducted a National Science and Technology Council-subsidized research project in the previous year. Those who do not meet this eligibility requirement shall have the awarded funds recovered)</w:t>
            </w:r>
          </w:p>
        </w:tc>
      </w:tr>
      <w:tr w:rsidR="00897495" w:rsidRPr="00C94083" w14:paraId="397C45D3" w14:textId="77777777" w:rsidTr="00C94083">
        <w:tc>
          <w:tcPr>
            <w:tcW w:w="5000" w:type="pct"/>
            <w:gridSpan w:val="5"/>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6B3005F8" w14:textId="77777777" w:rsidR="006C7B48" w:rsidRPr="00C94083" w:rsidRDefault="00897495" w:rsidP="00C31DA0">
            <w:pPr>
              <w:rPr>
                <w:rFonts w:ascii="Times New Roman" w:eastAsia="標楷體" w:hAnsi="Times New Roman"/>
                <w:b/>
                <w:szCs w:val="24"/>
              </w:rPr>
            </w:pPr>
            <w:r w:rsidRPr="00C94083">
              <w:rPr>
                <w:rFonts w:ascii="Times New Roman" w:eastAsia="標楷體" w:hAnsi="Times New Roman"/>
                <w:b/>
                <w:bCs/>
                <w:color w:val="FF0000"/>
                <w:kern w:val="0"/>
                <w:szCs w:val="24"/>
              </w:rPr>
              <w:t>獎補助期間績效應包含學術成就、產業貢獻、國際合作及其他效益</w:t>
            </w:r>
            <w:r w:rsidRPr="00C94083">
              <w:rPr>
                <w:rFonts w:ascii="Times New Roman" w:eastAsia="標楷體" w:hAnsi="Times New Roman"/>
                <w:b/>
                <w:bCs/>
                <w:color w:val="FF0000"/>
                <w:kern w:val="0"/>
                <w:szCs w:val="24"/>
              </w:rPr>
              <w:t>(</w:t>
            </w:r>
            <w:r w:rsidRPr="00C94083">
              <w:rPr>
                <w:rFonts w:ascii="Times New Roman" w:eastAsia="標楷體" w:hAnsi="Times New Roman"/>
                <w:b/>
                <w:bCs/>
                <w:color w:val="FF0000"/>
                <w:kern w:val="0"/>
                <w:szCs w:val="24"/>
              </w:rPr>
              <w:t>升等、獲獎</w:t>
            </w:r>
            <w:r w:rsidRPr="00C94083">
              <w:rPr>
                <w:rFonts w:ascii="Times New Roman" w:eastAsia="標楷體" w:hAnsi="Times New Roman"/>
                <w:b/>
                <w:bCs/>
                <w:color w:val="FF0000"/>
                <w:kern w:val="0"/>
                <w:szCs w:val="24"/>
              </w:rPr>
              <w:t>)</w:t>
            </w:r>
            <w:r w:rsidRPr="00C94083">
              <w:rPr>
                <w:rFonts w:ascii="Times New Roman" w:eastAsia="標楷體" w:hAnsi="Times New Roman"/>
                <w:b/>
                <w:bCs/>
                <w:color w:val="FF0000"/>
                <w:kern w:val="0"/>
                <w:szCs w:val="24"/>
              </w:rPr>
              <w:t>等面向，請說明獎勵期間具體績效，簡述或條列以下指標。</w:t>
            </w:r>
            <w:r w:rsidRPr="00C94083">
              <w:rPr>
                <w:rFonts w:ascii="Times New Roman" w:eastAsia="標楷體" w:hAnsi="Times New Roman"/>
                <w:b/>
                <w:bCs/>
                <w:szCs w:val="24"/>
              </w:rPr>
              <w:t>（以</w:t>
            </w:r>
            <w:r w:rsidRPr="00C94083">
              <w:rPr>
                <w:rFonts w:ascii="Times New Roman" w:eastAsia="標楷體" w:hAnsi="Times New Roman"/>
                <w:b/>
                <w:bCs/>
                <w:szCs w:val="24"/>
              </w:rPr>
              <w:t>1~2</w:t>
            </w:r>
            <w:r w:rsidRPr="00C94083">
              <w:rPr>
                <w:rFonts w:ascii="Times New Roman" w:eastAsia="標楷體" w:hAnsi="Times New Roman"/>
                <w:b/>
                <w:bCs/>
                <w:szCs w:val="24"/>
              </w:rPr>
              <w:t>頁為原則，標楷體</w:t>
            </w:r>
            <w:r w:rsidRPr="00C94083">
              <w:rPr>
                <w:rFonts w:ascii="Times New Roman" w:eastAsia="標楷體" w:hAnsi="Times New Roman"/>
                <w:b/>
                <w:bCs/>
                <w:szCs w:val="24"/>
              </w:rPr>
              <w:t>12</w:t>
            </w:r>
            <w:r w:rsidRPr="00C94083">
              <w:rPr>
                <w:rFonts w:ascii="Times New Roman" w:eastAsia="標楷體" w:hAnsi="Times New Roman"/>
                <w:b/>
                <w:bCs/>
                <w:szCs w:val="24"/>
              </w:rPr>
              <w:t>號字，固定行高</w:t>
            </w:r>
            <w:r w:rsidRPr="00C94083">
              <w:rPr>
                <w:rFonts w:ascii="Times New Roman" w:eastAsia="標楷體" w:hAnsi="Times New Roman"/>
                <w:b/>
                <w:bCs/>
                <w:szCs w:val="24"/>
              </w:rPr>
              <w:t>18</w:t>
            </w:r>
            <w:r w:rsidRPr="00C94083">
              <w:rPr>
                <w:rFonts w:ascii="Times New Roman" w:eastAsia="標楷體" w:hAnsi="Times New Roman"/>
                <w:b/>
                <w:bCs/>
                <w:szCs w:val="24"/>
              </w:rPr>
              <w:t>點）</w:t>
            </w:r>
          </w:p>
          <w:p w14:paraId="08FA6571" w14:textId="32586B6A" w:rsidR="00897495" w:rsidRPr="00C94083" w:rsidRDefault="006C7B48" w:rsidP="00C31DA0">
            <w:pPr>
              <w:rPr>
                <w:rFonts w:ascii="Times New Roman" w:eastAsia="標楷體" w:hAnsi="Times New Roman"/>
                <w:b/>
                <w:color w:val="FF0000"/>
              </w:rPr>
            </w:pPr>
            <w:r w:rsidRPr="00C94083">
              <w:rPr>
                <w:rFonts w:ascii="Times New Roman" w:eastAsia="標楷體" w:hAnsi="Times New Roman"/>
                <w:b/>
                <w:bCs/>
                <w:color w:val="FF0000"/>
                <w:kern w:val="0"/>
                <w:szCs w:val="24"/>
              </w:rPr>
              <w:t>The performance during the award or subsidy period shall include aspects such as academic achievements, industrial contributions, international collaborations, and other benefits (e.g., promotion or awards). Please describe the concrete performance achieved during the award period, briefly outlining or listing it according to the indicators below.</w:t>
            </w:r>
            <w:r w:rsidR="00C94083">
              <w:rPr>
                <w:rFonts w:ascii="Times New Roman" w:eastAsia="標楷體" w:hAnsi="Times New Roman"/>
                <w:b/>
                <w:bCs/>
                <w:color w:val="FF0000"/>
                <w:kern w:val="0"/>
                <w:szCs w:val="24"/>
              </w:rPr>
              <w:t xml:space="preserve"> </w:t>
            </w:r>
            <w:r w:rsidRPr="00C94083">
              <w:rPr>
                <w:rFonts w:ascii="Times New Roman" w:eastAsia="標楷體" w:hAnsi="Times New Roman"/>
                <w:szCs w:val="24"/>
              </w:rPr>
              <w:t>(In principle, the description should be 1–2 pages in length, written in 12-point Times New Roman, with a fixed line spacing of 18 points.)</w:t>
            </w:r>
          </w:p>
          <w:p w14:paraId="7C92219E" w14:textId="77777777" w:rsidR="009E4BD2" w:rsidRPr="00C94083" w:rsidRDefault="00897495" w:rsidP="009E4BD2">
            <w:pPr>
              <w:pStyle w:val="Standard"/>
              <w:numPr>
                <w:ilvl w:val="0"/>
                <w:numId w:val="1"/>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績效概述</w:t>
            </w:r>
          </w:p>
          <w:p w14:paraId="7811C472" w14:textId="0D20B2C5" w:rsidR="00897495" w:rsidRPr="00C94083" w:rsidRDefault="006C7B48" w:rsidP="009E4BD2">
            <w:pPr>
              <w:pStyle w:val="Standard"/>
              <w:numPr>
                <w:ilvl w:val="0"/>
                <w:numId w:val="5"/>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Performance summary</w:t>
            </w:r>
          </w:p>
          <w:p w14:paraId="014F47E0" w14:textId="77777777" w:rsidR="009E4BD2" w:rsidRPr="00C94083" w:rsidRDefault="00897495" w:rsidP="009E4BD2">
            <w:pPr>
              <w:pStyle w:val="Standard"/>
              <w:numPr>
                <w:ilvl w:val="0"/>
                <w:numId w:val="1"/>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研究成果</w:t>
            </w:r>
            <w:r w:rsidRPr="00C94083">
              <w:rPr>
                <w:rFonts w:ascii="Times New Roman" w:eastAsia="標楷體" w:hAnsi="Times New Roman"/>
                <w:b/>
                <w:bCs/>
                <w:color w:val="0000FF"/>
              </w:rPr>
              <w:t>(</w:t>
            </w:r>
            <w:r w:rsidRPr="00C94083">
              <w:rPr>
                <w:rFonts w:ascii="Times New Roman" w:eastAsia="標楷體" w:hAnsi="Times New Roman"/>
                <w:b/>
                <w:bCs/>
                <w:color w:val="0000FF"/>
              </w:rPr>
              <w:t>含專書、期刊及專書論文出版、計畫執行</w:t>
            </w:r>
            <w:r w:rsidRPr="00C94083">
              <w:rPr>
                <w:rFonts w:ascii="Times New Roman" w:eastAsia="標楷體" w:hAnsi="Times New Roman"/>
                <w:b/>
                <w:bCs/>
                <w:color w:val="0000FF"/>
              </w:rPr>
              <w:t>)</w:t>
            </w:r>
          </w:p>
          <w:p w14:paraId="56DA3D1C" w14:textId="598506B5" w:rsidR="00897495" w:rsidRPr="00C94083" w:rsidRDefault="006C7B48" w:rsidP="009E4BD2">
            <w:pPr>
              <w:pStyle w:val="Standard"/>
              <w:numPr>
                <w:ilvl w:val="0"/>
                <w:numId w:val="5"/>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Research achievements (including publication of monographs, journal articles, and book chapters, as well as project implementation)</w:t>
            </w:r>
          </w:p>
          <w:p w14:paraId="641985D7" w14:textId="77777777" w:rsidR="009E4BD2" w:rsidRPr="00C94083" w:rsidRDefault="00897495" w:rsidP="009E4BD2">
            <w:pPr>
              <w:pStyle w:val="Standard"/>
              <w:numPr>
                <w:ilvl w:val="0"/>
                <w:numId w:val="1"/>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參與學術研討會發表論文</w:t>
            </w:r>
          </w:p>
          <w:p w14:paraId="640A561E" w14:textId="42306E55" w:rsidR="00897495" w:rsidRPr="00C94083" w:rsidRDefault="006C7B48" w:rsidP="009E4BD2">
            <w:pPr>
              <w:pStyle w:val="Standard"/>
              <w:numPr>
                <w:ilvl w:val="0"/>
                <w:numId w:val="5"/>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Conference participation and paper presentation</w:t>
            </w:r>
          </w:p>
          <w:p w14:paraId="0D3BC644" w14:textId="77777777" w:rsidR="009E4BD2" w:rsidRPr="00C94083" w:rsidRDefault="00897495" w:rsidP="009E4BD2">
            <w:pPr>
              <w:pStyle w:val="Standard"/>
              <w:numPr>
                <w:ilvl w:val="0"/>
                <w:numId w:val="1"/>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校內外學術分享活動</w:t>
            </w:r>
          </w:p>
          <w:p w14:paraId="66CBB9A1" w14:textId="4931D926" w:rsidR="00897495" w:rsidRPr="00C94083" w:rsidRDefault="006C7B48" w:rsidP="009E4BD2">
            <w:pPr>
              <w:pStyle w:val="Standard"/>
              <w:numPr>
                <w:ilvl w:val="0"/>
                <w:numId w:val="5"/>
              </w:numPr>
              <w:spacing w:line="360" w:lineRule="exact"/>
              <w:ind w:left="539" w:hanging="539"/>
              <w:rPr>
                <w:rFonts w:ascii="Times New Roman" w:eastAsia="標楷體" w:hAnsi="Times New Roman"/>
                <w:b/>
                <w:color w:val="0000FF"/>
              </w:rPr>
            </w:pPr>
            <w:r w:rsidRPr="00C94083">
              <w:rPr>
                <w:rFonts w:ascii="Times New Roman" w:eastAsia="標楷體" w:hAnsi="Times New Roman"/>
                <w:b/>
                <w:bCs/>
                <w:color w:val="0000FF"/>
              </w:rPr>
              <w:t>Academic exchange activities within and outside the University</w:t>
            </w:r>
          </w:p>
          <w:p w14:paraId="5C0500D2" w14:textId="77777777" w:rsidR="009E4BD2" w:rsidRPr="00C94083" w:rsidRDefault="00897495" w:rsidP="009E4BD2">
            <w:pPr>
              <w:pStyle w:val="Standard"/>
              <w:numPr>
                <w:ilvl w:val="0"/>
                <w:numId w:val="1"/>
              </w:numPr>
              <w:spacing w:line="360" w:lineRule="exact"/>
              <w:ind w:left="539" w:hanging="539"/>
              <w:rPr>
                <w:rFonts w:ascii="Times New Roman" w:eastAsia="標楷體" w:hAnsi="Times New Roman"/>
                <w:b/>
                <w:bCs/>
                <w:color w:val="0000FF"/>
                <w:kern w:val="0"/>
                <w:sz w:val="26"/>
                <w:szCs w:val="28"/>
              </w:rPr>
            </w:pPr>
            <w:r w:rsidRPr="00C94083">
              <w:rPr>
                <w:rFonts w:ascii="Times New Roman" w:eastAsia="標楷體" w:hAnsi="Times New Roman"/>
                <w:b/>
                <w:bCs/>
                <w:color w:val="0000FF"/>
                <w:kern w:val="0"/>
                <w:sz w:val="26"/>
                <w:szCs w:val="28"/>
              </w:rPr>
              <w:t>其他</w:t>
            </w:r>
          </w:p>
          <w:p w14:paraId="45ED3E4F" w14:textId="55EEB80B" w:rsidR="00897495" w:rsidRPr="00C94083" w:rsidRDefault="006C7B48" w:rsidP="00C31DA0">
            <w:pPr>
              <w:pStyle w:val="Standard"/>
              <w:numPr>
                <w:ilvl w:val="0"/>
                <w:numId w:val="5"/>
              </w:numPr>
              <w:spacing w:line="360" w:lineRule="exact"/>
              <w:ind w:left="539" w:hanging="539"/>
              <w:rPr>
                <w:rFonts w:ascii="Times New Roman" w:eastAsia="標楷體" w:hAnsi="Times New Roman" w:hint="eastAsia"/>
                <w:b/>
                <w:bCs/>
                <w:color w:val="0000FF"/>
                <w:kern w:val="0"/>
                <w:sz w:val="26"/>
                <w:szCs w:val="28"/>
              </w:rPr>
            </w:pPr>
            <w:r w:rsidRPr="00C94083">
              <w:rPr>
                <w:rFonts w:ascii="Times New Roman" w:eastAsia="標楷體" w:hAnsi="Times New Roman"/>
                <w:b/>
                <w:bCs/>
                <w:color w:val="0000FF"/>
                <w:kern w:val="0"/>
                <w:sz w:val="26"/>
                <w:szCs w:val="28"/>
              </w:rPr>
              <w:t>Others</w:t>
            </w:r>
          </w:p>
        </w:tc>
      </w:tr>
    </w:tbl>
    <w:p w14:paraId="11C29E75" w14:textId="77777777" w:rsidR="00D638A7" w:rsidRPr="00C94083" w:rsidRDefault="00D638A7" w:rsidP="0083674C">
      <w:pPr>
        <w:pStyle w:val="Textbody"/>
        <w:spacing w:line="320" w:lineRule="exact"/>
        <w:rPr>
          <w:rFonts w:ascii="Times New Roman" w:eastAsia="標楷體" w:hAnsi="Times New Roman"/>
          <w:sz w:val="16"/>
          <w:szCs w:val="16"/>
        </w:rPr>
      </w:pPr>
    </w:p>
    <w:sectPr w:rsidR="00D638A7" w:rsidRPr="00C94083" w:rsidSect="006C7B4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F25EB" w14:textId="77777777" w:rsidR="00561D02" w:rsidRPr="006C7B48" w:rsidRDefault="00561D02">
      <w:r>
        <w:separator/>
      </w:r>
    </w:p>
  </w:endnote>
  <w:endnote w:type="continuationSeparator" w:id="0">
    <w:p w14:paraId="4BF0E614" w14:textId="77777777" w:rsidR="00561D02" w:rsidRPr="006C7B48" w:rsidRDefault="0056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Droid Sans Fallback">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9583" w14:textId="77777777" w:rsidR="00C94083" w:rsidRDefault="00C940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F781" w14:textId="77777777" w:rsidR="00C94083" w:rsidRDefault="00C940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033B" w14:textId="77777777" w:rsidR="00C94083" w:rsidRDefault="00C940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95E67" w14:textId="77777777" w:rsidR="00561D02" w:rsidRPr="006C7B48" w:rsidRDefault="00561D02">
      <w:r>
        <w:rPr>
          <w:color w:val="000000"/>
        </w:rPr>
        <w:separator/>
      </w:r>
    </w:p>
  </w:footnote>
  <w:footnote w:type="continuationSeparator" w:id="0">
    <w:p w14:paraId="73417B8B" w14:textId="77777777" w:rsidR="00561D02" w:rsidRPr="006C7B48" w:rsidRDefault="0056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1185" w14:textId="77777777" w:rsidR="00C94083" w:rsidRDefault="00C940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59F0" w14:textId="77777777" w:rsidR="00C94083" w:rsidRDefault="00C9408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3DB0F" w14:textId="77777777" w:rsidR="00C94083" w:rsidRDefault="00C940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E21"/>
    <w:multiLevelType w:val="hybridMultilevel"/>
    <w:tmpl w:val="C220CBC2"/>
    <w:lvl w:ilvl="0" w:tplc="0D166B9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C222C1"/>
    <w:multiLevelType w:val="hybridMultilevel"/>
    <w:tmpl w:val="FD623EA8"/>
    <w:lvl w:ilvl="0" w:tplc="04090013">
      <w:start w:val="1"/>
      <w:numFmt w:val="upperRoman"/>
      <w:lvlText w:val="%1."/>
      <w:lvlJc w:val="left"/>
      <w:pPr>
        <w:ind w:left="1159" w:hanging="480"/>
      </w:p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2" w15:restartNumberingAfterBreak="0">
    <w:nsid w:val="42A15CDB"/>
    <w:multiLevelType w:val="hybridMultilevel"/>
    <w:tmpl w:val="60669556"/>
    <w:lvl w:ilvl="0" w:tplc="0D166B9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D637546"/>
    <w:multiLevelType w:val="hybridMultilevel"/>
    <w:tmpl w:val="1304FB34"/>
    <w:lvl w:ilvl="0" w:tplc="0D166B9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AA4511"/>
    <w:multiLevelType w:val="hybridMultilevel"/>
    <w:tmpl w:val="99D8A398"/>
    <w:lvl w:ilvl="0" w:tplc="04090015">
      <w:start w:val="1"/>
      <w:numFmt w:val="taiwaneseCountingThousand"/>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A7"/>
    <w:rsid w:val="00161F7B"/>
    <w:rsid w:val="00184AA1"/>
    <w:rsid w:val="00224F6C"/>
    <w:rsid w:val="00255A1C"/>
    <w:rsid w:val="002814A4"/>
    <w:rsid w:val="002F6F6A"/>
    <w:rsid w:val="0040461B"/>
    <w:rsid w:val="004865A8"/>
    <w:rsid w:val="00561D02"/>
    <w:rsid w:val="005B42D0"/>
    <w:rsid w:val="006C7B48"/>
    <w:rsid w:val="00794A6E"/>
    <w:rsid w:val="0083674C"/>
    <w:rsid w:val="00897495"/>
    <w:rsid w:val="00906D0D"/>
    <w:rsid w:val="00951421"/>
    <w:rsid w:val="009E4BD2"/>
    <w:rsid w:val="00C31DA0"/>
    <w:rsid w:val="00C94083"/>
    <w:rsid w:val="00D20DEE"/>
    <w:rsid w:val="00D638A7"/>
    <w:rsid w:val="00D72699"/>
    <w:rsid w:val="00DC7ECB"/>
    <w:rsid w:val="00E34F0E"/>
    <w:rsid w:val="00E50922"/>
    <w:rsid w:val="00FB6BF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B64F"/>
  <w15:docId w15:val="{E3EEFE05-C706-48A6-9D8A-7417960C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1D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mbria" w:eastAsia="Cambria" w:hAnsi="Cambria" w:cs="Cambria"/>
      <w:sz w:val="18"/>
      <w:szCs w:val="18"/>
    </w:rPr>
  </w:style>
  <w:style w:type="paragraph" w:styleId="a7">
    <w:name w:val="Date"/>
    <w:basedOn w:val="Textbody"/>
    <w:next w:val="Textbody"/>
    <w:pPr>
      <w:jc w:val="right"/>
    </w:pPr>
  </w:style>
  <w:style w:type="paragraph" w:styleId="a8">
    <w:name w:val="Body Text"/>
    <w:basedOn w:val="Textbody"/>
    <w:pPr>
      <w:autoSpaceDE w:val="0"/>
    </w:pPr>
    <w:rPr>
      <w:rFonts w:ascii="Droid Sans Fallback" w:eastAsia="Droid Sans Fallback" w:hAnsi="Droid Sans Fallback" w:cs="Droid Sans Fallback"/>
      <w:kern w:val="0"/>
      <w:sz w:val="28"/>
      <w:szCs w:val="28"/>
      <w:lang w:eastAsia="en-US"/>
    </w:rPr>
  </w:style>
  <w:style w:type="paragraph" w:styleId="a9">
    <w:name w:val="Revision"/>
  </w:style>
  <w:style w:type="paragraph" w:styleId="aa">
    <w:name w:val="annotation text"/>
    <w:basedOn w:val="Textbody"/>
    <w:pPr>
      <w:suppressAutoHyphens w:val="0"/>
      <w:spacing w:line="360" w:lineRule="atLeast"/>
      <w:textAlignment w:val="auto"/>
    </w:pPr>
    <w:rPr>
      <w:rFonts w:ascii="Times New Roman" w:eastAsia="Times New Roman" w:hAnsi="Times New Roman"/>
      <w:kern w:val="0"/>
      <w:szCs w:val="20"/>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paragraph" w:customStyle="1" w:styleId="1">
    <w:name w:val="表格內文1"/>
    <w:pPr>
      <w:textAlignment w:val="auto"/>
    </w:pPr>
    <w:rPr>
      <w:rFonts w:ascii="Times New Roman" w:hAnsi="Times New Roman"/>
      <w:sz w:val="20"/>
      <w:szCs w:val="20"/>
    </w:rPr>
  </w:style>
  <w:style w:type="paragraph" w:customStyle="1" w:styleId="TableHeading">
    <w:name w:val="Table Heading"/>
    <w:basedOn w:val="TableContents"/>
    <w:pPr>
      <w:jc w:val="center"/>
    </w:pPr>
    <w:rPr>
      <w:b/>
      <w:bCs/>
    </w:rPr>
  </w:style>
  <w:style w:type="character" w:customStyle="1" w:styleId="10">
    <w:name w:val="頁首 字元1"/>
    <w:basedOn w:val="a0"/>
    <w:rPr>
      <w:kern w:val="3"/>
      <w:sz w:val="20"/>
      <w:szCs w:val="20"/>
    </w:rPr>
  </w:style>
  <w:style w:type="character" w:customStyle="1" w:styleId="ab">
    <w:name w:val="頁首 字元"/>
    <w:basedOn w:val="a0"/>
    <w:rPr>
      <w:rFonts w:cs="Times New Roman"/>
      <w:sz w:val="20"/>
      <w:szCs w:val="20"/>
    </w:rPr>
  </w:style>
  <w:style w:type="character" w:customStyle="1" w:styleId="11">
    <w:name w:val="頁尾 字元1"/>
    <w:basedOn w:val="a0"/>
    <w:rPr>
      <w:kern w:val="3"/>
      <w:sz w:val="20"/>
      <w:szCs w:val="20"/>
    </w:rPr>
  </w:style>
  <w:style w:type="character" w:customStyle="1" w:styleId="ac">
    <w:name w:val="頁尾 字元"/>
    <w:basedOn w:val="a0"/>
    <w:rPr>
      <w:rFonts w:cs="Times New Roman"/>
      <w:sz w:val="20"/>
      <w:szCs w:val="20"/>
    </w:rPr>
  </w:style>
  <w:style w:type="character" w:customStyle="1" w:styleId="12">
    <w:name w:val="註解方塊文字 字元1"/>
    <w:basedOn w:val="a0"/>
    <w:rPr>
      <w:rFonts w:ascii="Cambria" w:eastAsia="新細明體" w:hAnsi="Cambria" w:cs="Times New Roman"/>
      <w:kern w:val="3"/>
      <w:sz w:val="2"/>
      <w:szCs w:val="2"/>
    </w:rPr>
  </w:style>
  <w:style w:type="character" w:customStyle="1" w:styleId="ad">
    <w:name w:val="註解方塊文字 字元"/>
    <w:basedOn w:val="a0"/>
    <w:rPr>
      <w:rFonts w:ascii="Cambria" w:eastAsia="新細明體" w:hAnsi="Cambria" w:cs="Times New Roman"/>
      <w:sz w:val="18"/>
      <w:szCs w:val="18"/>
    </w:rPr>
  </w:style>
  <w:style w:type="character" w:customStyle="1" w:styleId="13">
    <w:name w:val="日期 字元1"/>
    <w:basedOn w:val="a0"/>
    <w:rPr>
      <w:kern w:val="3"/>
    </w:rPr>
  </w:style>
  <w:style w:type="character" w:customStyle="1" w:styleId="ae">
    <w:name w:val="日期 字元"/>
    <w:basedOn w:val="a0"/>
    <w:rPr>
      <w:rFonts w:cs="Times New Roman"/>
    </w:rPr>
  </w:style>
  <w:style w:type="character" w:customStyle="1" w:styleId="14">
    <w:name w:val="本文 字元1"/>
    <w:basedOn w:val="a0"/>
    <w:rPr>
      <w:kern w:val="3"/>
    </w:rPr>
  </w:style>
  <w:style w:type="character" w:customStyle="1" w:styleId="af">
    <w:name w:val="本文 字元"/>
    <w:basedOn w:val="a0"/>
    <w:rPr>
      <w:rFonts w:ascii="Droid Sans Fallback" w:eastAsia="Times New Roman" w:hAnsi="Droid Sans Fallback" w:cs="Droid Sans Fallback"/>
      <w:kern w:val="0"/>
      <w:sz w:val="28"/>
      <w:szCs w:val="28"/>
      <w:lang w:eastAsia="en-US"/>
    </w:rPr>
  </w:style>
  <w:style w:type="character" w:customStyle="1" w:styleId="af0">
    <w:name w:val="註解文字 字元"/>
    <w:basedOn w:val="a0"/>
    <w:rPr>
      <w:rFonts w:ascii="Times New Roman" w:eastAsia="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林煒智</dc:creator>
  <dc:description/>
  <cp:lastModifiedBy>(Edit_PR Leader) Ann Lai</cp:lastModifiedBy>
  <cp:revision>14</cp:revision>
  <cp:lastPrinted>2022-03-22T03:43:00Z</cp:lastPrinted>
  <dcterms:created xsi:type="dcterms:W3CDTF">2023-02-04T01:59:00Z</dcterms:created>
  <dcterms:modified xsi:type="dcterms:W3CDTF">2025-10-31T09:26:00Z</dcterms:modified>
</cp:coreProperties>
</file>